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2E3" w14:paraId="5759412A" w14:textId="77777777" w:rsidTr="00E902E3">
        <w:tc>
          <w:tcPr>
            <w:tcW w:w="4675" w:type="dxa"/>
          </w:tcPr>
          <w:p w14:paraId="15CF54A3" w14:textId="57AAABF8" w:rsidR="00E902E3" w:rsidRDefault="00E902E3">
            <w:r>
              <w:t>Audio</w:t>
            </w:r>
          </w:p>
        </w:tc>
        <w:tc>
          <w:tcPr>
            <w:tcW w:w="4675" w:type="dxa"/>
          </w:tcPr>
          <w:p w14:paraId="4DEEA5BE" w14:textId="2EAA6343" w:rsidR="00E902E3" w:rsidRDefault="00E902E3">
            <w:r>
              <w:t>Video</w:t>
            </w:r>
          </w:p>
        </w:tc>
      </w:tr>
      <w:tr w:rsidR="00E902E3" w14:paraId="03E26B05" w14:textId="77777777" w:rsidTr="00E902E3">
        <w:tc>
          <w:tcPr>
            <w:tcW w:w="4675" w:type="dxa"/>
          </w:tcPr>
          <w:p w14:paraId="271C1122" w14:textId="0E53CB0C" w:rsidR="00E902E3" w:rsidRDefault="00E902E3" w:rsidP="00E902E3">
            <w:r>
              <w:t>Narrator: In every season of life and career</w:t>
            </w:r>
          </w:p>
          <w:p w14:paraId="43B80D3F" w14:textId="77777777" w:rsidR="00E902E3" w:rsidRDefault="00E902E3"/>
        </w:tc>
        <w:tc>
          <w:tcPr>
            <w:tcW w:w="4675" w:type="dxa"/>
          </w:tcPr>
          <w:p w14:paraId="46E69454" w14:textId="4C457AD5" w:rsidR="00E902E3" w:rsidRDefault="00E10CB8">
            <w:r>
              <w:t>Various background video show</w:t>
            </w:r>
            <w:r w:rsidR="00557181">
              <w:t>s</w:t>
            </w:r>
            <w:r>
              <w:t xml:space="preserve"> landscape scenes of fall to winter to spring to summer (showing progressive seasons)</w:t>
            </w:r>
          </w:p>
          <w:p w14:paraId="06E114AA" w14:textId="1F12170C" w:rsidR="00E10CB8" w:rsidRDefault="00E10CB8" w:rsidP="00557181">
            <w:r>
              <w:t xml:space="preserve">Or </w:t>
            </w:r>
            <w:r w:rsidR="00974098">
              <w:t>video of physicians in distress moving towards health and vitality</w:t>
            </w:r>
          </w:p>
        </w:tc>
      </w:tr>
      <w:tr w:rsidR="00E902E3" w14:paraId="4E60A509" w14:textId="77777777" w:rsidTr="00E902E3">
        <w:tc>
          <w:tcPr>
            <w:tcW w:w="4675" w:type="dxa"/>
          </w:tcPr>
          <w:p w14:paraId="6CA81FC3" w14:textId="77777777" w:rsidR="00E902E3" w:rsidRDefault="00E902E3" w:rsidP="00E902E3">
            <w:r>
              <w:t>Every person needs a safe place they can talk about their stress</w:t>
            </w:r>
          </w:p>
          <w:p w14:paraId="315FD12E" w14:textId="77777777" w:rsidR="00E902E3" w:rsidRDefault="00E902E3" w:rsidP="00E902E3"/>
        </w:tc>
        <w:tc>
          <w:tcPr>
            <w:tcW w:w="4675" w:type="dxa"/>
          </w:tcPr>
          <w:p w14:paraId="2D304228" w14:textId="140AFBE2" w:rsidR="00E902E3" w:rsidRDefault="00E902E3" w:rsidP="00E902E3">
            <w:r>
              <w:t>Text phrases appear on screen</w:t>
            </w:r>
            <w:r w:rsidR="00557181">
              <w:t>:</w:t>
            </w:r>
          </w:p>
          <w:p w14:paraId="49719533" w14:textId="6117AECA" w:rsidR="00E902E3" w:rsidRDefault="00E902E3" w:rsidP="00E902E3">
            <w:r>
              <w:t>Anger</w:t>
            </w:r>
            <w:r w:rsidR="00557181">
              <w:t xml:space="preserve"> |</w:t>
            </w:r>
            <w:r w:rsidR="00557181">
              <w:tab/>
              <w:t>grief| perfectionism| industry change</w:t>
            </w:r>
            <w:r w:rsidR="00557181">
              <w:tab/>
              <w:t xml:space="preserve"> | </w:t>
            </w:r>
            <w:r>
              <w:t>difficult medical outcomes</w:t>
            </w:r>
            <w:r w:rsidR="00557181">
              <w:t xml:space="preserve"> |</w:t>
            </w:r>
            <w:r>
              <w:t>isolation</w:t>
            </w:r>
            <w:r w:rsidR="00557181">
              <w:t xml:space="preserve"> | </w:t>
            </w:r>
            <w:r>
              <w:t xml:space="preserve">relationships </w:t>
            </w:r>
            <w:r w:rsidR="00557181">
              <w:t>|</w:t>
            </w:r>
            <w:r>
              <w:tab/>
              <w:t xml:space="preserve">financial </w:t>
            </w:r>
          </w:p>
          <w:p w14:paraId="43E8A076" w14:textId="77777777" w:rsidR="00E902E3" w:rsidRDefault="00E902E3"/>
        </w:tc>
      </w:tr>
      <w:tr w:rsidR="00E10CB8" w14:paraId="52ED160D" w14:textId="77777777" w:rsidTr="00E902E3">
        <w:tc>
          <w:tcPr>
            <w:tcW w:w="4675" w:type="dxa"/>
          </w:tcPr>
          <w:p w14:paraId="6C73C40B" w14:textId="528924E6" w:rsidR="00E10CB8" w:rsidRDefault="00E10CB8" w:rsidP="00E10CB8">
            <w:r>
              <w:t>Medical providers are no different, which is why Any Medical Society has launched the Physicians Wellness Program.</w:t>
            </w:r>
          </w:p>
          <w:p w14:paraId="7FE7F4BD" w14:textId="77777777" w:rsidR="00E10CB8" w:rsidRDefault="00E10CB8" w:rsidP="00E902E3"/>
        </w:tc>
        <w:tc>
          <w:tcPr>
            <w:tcW w:w="4675" w:type="dxa"/>
          </w:tcPr>
          <w:p w14:paraId="00A4F239" w14:textId="77777777" w:rsidR="00E10CB8" w:rsidRDefault="00E10CB8" w:rsidP="00E902E3"/>
        </w:tc>
      </w:tr>
      <w:tr w:rsidR="00E10CB8" w14:paraId="38382C89" w14:textId="77777777" w:rsidTr="00E902E3">
        <w:tc>
          <w:tcPr>
            <w:tcW w:w="4675" w:type="dxa"/>
          </w:tcPr>
          <w:p w14:paraId="59AE8D73" w14:textId="677E1342" w:rsidR="00E10CB8" w:rsidRDefault="00E10CB8" w:rsidP="00E10CB8">
            <w:r>
              <w:t>As a member, you will have access to up to X therapy sessions per year at no cost to you</w:t>
            </w:r>
          </w:p>
          <w:p w14:paraId="5C458CCE" w14:textId="77777777" w:rsidR="00E10CB8" w:rsidRDefault="00E10CB8" w:rsidP="00E10CB8"/>
        </w:tc>
        <w:tc>
          <w:tcPr>
            <w:tcW w:w="4675" w:type="dxa"/>
          </w:tcPr>
          <w:p w14:paraId="334E7A25" w14:textId="7F792951" w:rsidR="00974098" w:rsidRDefault="00974098" w:rsidP="00E10CB8">
            <w:r>
              <w:t>Text phrases appear on screen</w:t>
            </w:r>
          </w:p>
          <w:p w14:paraId="5A6097D6" w14:textId="51CFFDF5" w:rsidR="00E10CB8" w:rsidRDefault="00E10CB8" w:rsidP="00974098">
            <w:pPr>
              <w:pStyle w:val="ListParagraph"/>
              <w:numPr>
                <w:ilvl w:val="0"/>
                <w:numId w:val="1"/>
              </w:numPr>
            </w:pPr>
            <w:r>
              <w:t>Confidential</w:t>
            </w:r>
          </w:p>
          <w:p w14:paraId="46ADD74A" w14:textId="67A85707" w:rsidR="00E10CB8" w:rsidRDefault="00E10CB8" w:rsidP="00974098">
            <w:pPr>
              <w:pStyle w:val="ListParagraph"/>
              <w:numPr>
                <w:ilvl w:val="0"/>
                <w:numId w:val="1"/>
              </w:numPr>
            </w:pPr>
            <w:r>
              <w:t>Convenient</w:t>
            </w:r>
          </w:p>
          <w:p w14:paraId="162916F7" w14:textId="4B076EF5" w:rsidR="00E10CB8" w:rsidRDefault="00974098" w:rsidP="00974098">
            <w:pPr>
              <w:pStyle w:val="ListParagraph"/>
              <w:numPr>
                <w:ilvl w:val="0"/>
                <w:numId w:val="1"/>
              </w:numPr>
            </w:pPr>
            <w:r>
              <w:t>Competent</w:t>
            </w:r>
          </w:p>
          <w:p w14:paraId="4162B67B" w14:textId="17EF0D85" w:rsidR="00E10CB8" w:rsidRDefault="00E10CB8" w:rsidP="00974098">
            <w:pPr>
              <w:pStyle w:val="ListParagraph"/>
              <w:numPr>
                <w:ilvl w:val="0"/>
                <w:numId w:val="1"/>
              </w:numPr>
            </w:pPr>
            <w:r>
              <w:t>Cost free</w:t>
            </w:r>
          </w:p>
          <w:p w14:paraId="7337A169" w14:textId="77777777" w:rsidR="00E10CB8" w:rsidRDefault="00E10CB8" w:rsidP="00E902E3"/>
        </w:tc>
      </w:tr>
      <w:tr w:rsidR="00974098" w14:paraId="33B422E9" w14:textId="77777777" w:rsidTr="00E902E3">
        <w:tc>
          <w:tcPr>
            <w:tcW w:w="4675" w:type="dxa"/>
          </w:tcPr>
          <w:p w14:paraId="20AC0E27" w14:textId="15A5AF7E" w:rsidR="00974098" w:rsidRDefault="00974098" w:rsidP="00974098">
            <w:r>
              <w:t>There will be no notice to your employer, board of medicine, or even to AMS.</w:t>
            </w:r>
          </w:p>
          <w:p w14:paraId="38686628" w14:textId="77777777" w:rsidR="00974098" w:rsidRDefault="00974098" w:rsidP="00E10CB8"/>
        </w:tc>
        <w:tc>
          <w:tcPr>
            <w:tcW w:w="4675" w:type="dxa"/>
          </w:tcPr>
          <w:p w14:paraId="1823E27A" w14:textId="77777777" w:rsidR="00974098" w:rsidRDefault="00974098" w:rsidP="00E10CB8"/>
        </w:tc>
      </w:tr>
      <w:tr w:rsidR="00974098" w14:paraId="136AB796" w14:textId="77777777" w:rsidTr="00E902E3">
        <w:tc>
          <w:tcPr>
            <w:tcW w:w="4675" w:type="dxa"/>
          </w:tcPr>
          <w:p w14:paraId="4240F01C" w14:textId="77777777" w:rsidR="00974098" w:rsidRDefault="00974098" w:rsidP="00974098">
            <w:r>
              <w:t>In the midst of many occupational hazards that you face, we believe there’s a way for you still live with vitality.</w:t>
            </w:r>
          </w:p>
          <w:p w14:paraId="541DB057" w14:textId="77777777" w:rsidR="00974098" w:rsidRDefault="00974098" w:rsidP="00974098"/>
        </w:tc>
        <w:tc>
          <w:tcPr>
            <w:tcW w:w="4675" w:type="dxa"/>
          </w:tcPr>
          <w:p w14:paraId="1202E07C" w14:textId="77777777" w:rsidR="00974098" w:rsidRDefault="00974098" w:rsidP="00E10CB8"/>
        </w:tc>
      </w:tr>
      <w:tr w:rsidR="00974098" w14:paraId="74218EC7" w14:textId="77777777" w:rsidTr="00E902E3">
        <w:tc>
          <w:tcPr>
            <w:tcW w:w="4675" w:type="dxa"/>
          </w:tcPr>
          <w:p w14:paraId="466F4D72" w14:textId="7C0B36A8" w:rsidR="00974098" w:rsidRDefault="00974098" w:rsidP="00974098">
            <w:r>
              <w:t xml:space="preserve">For more information and other resources, take a look at our Physicians Wellness Center on our website </w:t>
            </w:r>
          </w:p>
          <w:p w14:paraId="399BF183" w14:textId="77777777" w:rsidR="00974098" w:rsidRDefault="00974098" w:rsidP="00974098"/>
        </w:tc>
        <w:tc>
          <w:tcPr>
            <w:tcW w:w="4675" w:type="dxa"/>
          </w:tcPr>
          <w:p w14:paraId="422863AD" w14:textId="326F4EA4" w:rsidR="00974098" w:rsidRDefault="00974098" w:rsidP="00974098">
            <w:r>
              <w:t>Physicians Wellness Program</w:t>
            </w:r>
          </w:p>
          <w:p w14:paraId="2284AE41" w14:textId="4DB778F1" w:rsidR="00974098" w:rsidRDefault="00974098" w:rsidP="00974098">
            <w:r>
              <w:t>Confidential Care for our Care Givers</w:t>
            </w:r>
          </w:p>
          <w:p w14:paraId="571DB540" w14:textId="4966492B" w:rsidR="00974098" w:rsidRDefault="00974098" w:rsidP="00974098">
            <w:r>
              <w:t>Website address</w:t>
            </w:r>
          </w:p>
          <w:p w14:paraId="29BF3696" w14:textId="6C585B7E" w:rsidR="00974098" w:rsidRDefault="00557181" w:rsidP="00974098">
            <w:r>
              <w:t>P</w:t>
            </w:r>
            <w:bookmarkStart w:id="0" w:name="_GoBack"/>
            <w:bookmarkEnd w:id="0"/>
            <w:r w:rsidR="00974098">
              <w:t>hone</w:t>
            </w:r>
          </w:p>
          <w:p w14:paraId="2E8D0C67" w14:textId="77777777" w:rsidR="00974098" w:rsidRDefault="00974098" w:rsidP="00E10CB8"/>
        </w:tc>
      </w:tr>
      <w:tr w:rsidR="00974098" w14:paraId="078CA38B" w14:textId="77777777" w:rsidTr="00E902E3">
        <w:tc>
          <w:tcPr>
            <w:tcW w:w="4675" w:type="dxa"/>
          </w:tcPr>
          <w:p w14:paraId="09E43EE7" w14:textId="6FCCE1F0" w:rsidR="00974098" w:rsidRDefault="00974098" w:rsidP="00974098">
            <w:r>
              <w:t xml:space="preserve">Or call </w:t>
            </w:r>
            <w:r w:rsidR="00186AF9">
              <w:t>###-###-####</w:t>
            </w:r>
          </w:p>
        </w:tc>
        <w:tc>
          <w:tcPr>
            <w:tcW w:w="4675" w:type="dxa"/>
          </w:tcPr>
          <w:p w14:paraId="144DCBB5" w14:textId="77777777" w:rsidR="00974098" w:rsidRDefault="00974098" w:rsidP="00974098">
            <w:pPr>
              <w:ind w:firstLine="720"/>
            </w:pPr>
          </w:p>
        </w:tc>
      </w:tr>
    </w:tbl>
    <w:p w14:paraId="611E544D" w14:textId="2E66C732" w:rsidR="00C14599" w:rsidRDefault="00C14599" w:rsidP="00974098"/>
    <w:sectPr w:rsidR="00C1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74EBE"/>
    <w:multiLevelType w:val="hybridMultilevel"/>
    <w:tmpl w:val="32F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wMzSzMDUBEuaGhko6SsGpxcWZ+XkgBUa1AA814YIsAAAA"/>
  </w:docVars>
  <w:rsids>
    <w:rsidRoot w:val="00A47D07"/>
    <w:rsid w:val="00186AF9"/>
    <w:rsid w:val="004E07E1"/>
    <w:rsid w:val="00557181"/>
    <w:rsid w:val="008766B4"/>
    <w:rsid w:val="008E64EB"/>
    <w:rsid w:val="00920733"/>
    <w:rsid w:val="00974098"/>
    <w:rsid w:val="00A47D07"/>
    <w:rsid w:val="00C14599"/>
    <w:rsid w:val="00E10CB8"/>
    <w:rsid w:val="00E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1CBC"/>
  <w15:chartTrackingRefBased/>
  <w15:docId w15:val="{AF0EA4CF-C19B-4C32-B6AB-C4242D1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Reames</dc:creator>
  <cp:keywords/>
  <dc:description/>
  <cp:lastModifiedBy>Theresa Makrush</cp:lastModifiedBy>
  <cp:revision>3</cp:revision>
  <dcterms:created xsi:type="dcterms:W3CDTF">2018-07-16T22:03:00Z</dcterms:created>
  <dcterms:modified xsi:type="dcterms:W3CDTF">2018-07-16T22:05:00Z</dcterms:modified>
</cp:coreProperties>
</file>