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:rsidRPr="00FA516A" w14:paraId="0AD39DB9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6B4E69A5" w14:textId="4EDB489F" w:rsidR="00307EC9" w:rsidRPr="00FA516A" w:rsidRDefault="00307EC9" w:rsidP="00B52CCB">
            <w:p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  <w:noProof/>
                <w:lang w:eastAsia="en-US"/>
              </w:rPr>
              <w:drawing>
                <wp:inline distT="0" distB="0" distL="0" distR="0" wp14:anchorId="489DEFF6" wp14:editId="2FC72204">
                  <wp:extent cx="2729818" cy="21945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18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7D361" w14:textId="126B299E" w:rsidR="00307EC9" w:rsidRPr="00FA516A" w:rsidRDefault="00005317">
            <w:pPr>
              <w:pStyle w:val="Heading2"/>
              <w:rPr>
                <w:rStyle w:val="Heading2Char"/>
                <w:rFonts w:ascii="Montserrat Bold" w:hAnsi="Montserrat Bold"/>
                <w:b/>
                <w:bCs/>
              </w:rPr>
            </w:pPr>
            <w:r w:rsidRPr="00FA516A">
              <w:rPr>
                <w:rFonts w:ascii="Montserrat Bold" w:hAnsi="Montserrat Bold"/>
              </w:rPr>
              <w:t>Additional Resources</w:t>
            </w:r>
            <w:r w:rsidR="00262D7F" w:rsidRPr="00FA516A">
              <w:rPr>
                <w:rFonts w:ascii="Montserrat Bold" w:hAnsi="Montserrat Bold"/>
              </w:rPr>
              <w:t xml:space="preserve"> </w:t>
            </w:r>
            <w:r w:rsidR="005308FC">
              <w:rPr>
                <w:rFonts w:ascii="Montserrat Bold" w:hAnsi="Montserrat Bold"/>
              </w:rPr>
              <w:br/>
            </w:r>
            <w:r w:rsidR="00262D7F" w:rsidRPr="00FA516A">
              <w:rPr>
                <w:rFonts w:ascii="Montserrat Bold" w:hAnsi="Montserrat Bold"/>
              </w:rPr>
              <w:t xml:space="preserve">from </w:t>
            </w:r>
            <w:r w:rsidR="00FA516A" w:rsidRPr="00FA516A">
              <w:rPr>
                <w:rFonts w:ascii="Montserrat Bold" w:hAnsi="Montserrat Bold"/>
              </w:rPr>
              <w:t>A</w:t>
            </w:r>
            <w:r w:rsidR="00262D7F" w:rsidRPr="00FA516A">
              <w:rPr>
                <w:rFonts w:ascii="Montserrat Bold" w:hAnsi="Montserrat Bold"/>
              </w:rPr>
              <w:t>MS</w:t>
            </w:r>
          </w:p>
          <w:p w14:paraId="0AB51492" w14:textId="52EDAAA0" w:rsidR="00307EC9" w:rsidRPr="00FA516A" w:rsidRDefault="00B52CCB" w:rsidP="00365EBB">
            <w:p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 xml:space="preserve">In addition to </w:t>
            </w:r>
            <w:proofErr w:type="spellStart"/>
            <w:r w:rsidR="005308FC">
              <w:rPr>
                <w:rFonts w:ascii="Montserrat Bold" w:hAnsi="Montserrat Bold"/>
              </w:rPr>
              <w:t>LifeBridge</w:t>
            </w:r>
            <w:proofErr w:type="spellEnd"/>
            <w:r w:rsidRPr="00FA516A">
              <w:rPr>
                <w:rFonts w:ascii="Montserrat Bold" w:hAnsi="Montserrat Bold"/>
              </w:rPr>
              <w:t>, we have a number of member services including:</w:t>
            </w:r>
          </w:p>
          <w:p w14:paraId="7567A83E" w14:textId="300D7B21" w:rsidR="00307EC9" w:rsidRPr="00FA516A" w:rsidRDefault="00B52CCB" w:rsidP="00B52CCB">
            <w:pPr>
              <w:pStyle w:val="ListBullet"/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Staffing services for your practice</w:t>
            </w:r>
          </w:p>
          <w:p w14:paraId="24BF3697" w14:textId="77777777" w:rsidR="00B52CCB" w:rsidRPr="00FA516A" w:rsidRDefault="00B52CCB" w:rsidP="00B52CCB">
            <w:pPr>
              <w:pStyle w:val="ListBullet"/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Networking groups</w:t>
            </w:r>
          </w:p>
          <w:p w14:paraId="6D8D5CE0" w14:textId="77777777" w:rsidR="00B52CCB" w:rsidRPr="00FA516A" w:rsidRDefault="00B52CCB" w:rsidP="00B52CCB">
            <w:pPr>
              <w:pStyle w:val="ListBullet"/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Wellness groups</w:t>
            </w:r>
          </w:p>
          <w:p w14:paraId="6FC3306E" w14:textId="3FA4A994" w:rsidR="00B52CCB" w:rsidRPr="00FA516A" w:rsidRDefault="00FA516A" w:rsidP="00B52CCB">
            <w:pPr>
              <w:pStyle w:val="ListBullet"/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E9994" wp14:editId="51489AA0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300355</wp:posOffset>
                      </wp:positionV>
                      <wp:extent cx="2705100" cy="2025650"/>
                      <wp:effectExtent l="0" t="0" r="1270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02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BF2B43" w14:textId="1F313DED" w:rsidR="00C97C9A" w:rsidRPr="00FA516A" w:rsidRDefault="00C97C9A" w:rsidP="00C97C9A">
                                  <w:pPr>
                                    <w:pStyle w:val="Heading1"/>
                                    <w:rPr>
                                      <w:rFonts w:ascii="Montserrat Bold" w:hAnsi="Montserrat Bold"/>
                                      <w:color w:val="922F6F"/>
                                      <w:sz w:val="36"/>
                                      <w:szCs w:val="36"/>
                                      <w:u w:val="thick"/>
                                    </w:rPr>
                                  </w:pPr>
                                  <w:r w:rsidRPr="00FA516A">
                                    <w:rPr>
                                      <w:rFonts w:ascii="Montserrat Bold" w:hAnsi="Montserrat Bold"/>
                                      <w:color w:val="922F6F"/>
                                      <w:sz w:val="36"/>
                                      <w:szCs w:val="36"/>
                                      <w:u w:val="thick"/>
                                    </w:rPr>
                                    <w:t>Our Goal</w:t>
                                  </w:r>
                                </w:p>
                                <w:p w14:paraId="19746328" w14:textId="77777777" w:rsidR="00C97C9A" w:rsidRDefault="00C97C9A" w:rsidP="00C97C9A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  <w:p w14:paraId="66454A08" w14:textId="61FBF1B4" w:rsidR="00C97C9A" w:rsidRPr="00FA516A" w:rsidRDefault="00C97C9A" w:rsidP="00C97C9A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Montserrat Bold" w:hAnsi="Montserrat Bold"/>
                                    </w:rPr>
                                  </w:pPr>
                                  <w:r w:rsidRPr="00FA516A">
                                    <w:rPr>
                                      <w:rFonts w:ascii="Montserrat Bold" w:hAnsi="Montserrat Bold"/>
                                    </w:rPr>
                                    <w:t xml:space="preserve">To provide the highest quality of care and resources with the highest amount of confidentiality. </w:t>
                                  </w:r>
                                </w:p>
                                <w:p w14:paraId="48E72362" w14:textId="7B5C8388" w:rsidR="00C97C9A" w:rsidRPr="00FA516A" w:rsidRDefault="002F4C19" w:rsidP="00C97C9A">
                                  <w:pPr>
                                    <w:rPr>
                                      <w:rFonts w:ascii="Montserrat Bold" w:hAnsi="Montserrat Bold"/>
                                      <w:b/>
                                    </w:rPr>
                                  </w:pPr>
                                  <w:r w:rsidRPr="00FA516A">
                                    <w:rPr>
                                      <w:rFonts w:ascii="Montserrat Bold" w:hAnsi="Montserrat Bold"/>
                                      <w:b/>
                                    </w:rPr>
                                    <w:t xml:space="preserve">Call 555.555.5555 today </w:t>
                                  </w:r>
                                  <w:r w:rsidR="00FA516A">
                                    <w:rPr>
                                      <w:rFonts w:ascii="Montserrat Bold" w:hAnsi="Montserrat Bold"/>
                                      <w:b/>
                                    </w:rPr>
                                    <w:br/>
                                  </w:r>
                                  <w:r w:rsidRPr="00FA516A">
                                    <w:rPr>
                                      <w:rFonts w:ascii="Montserrat Bold" w:hAnsi="Montserrat Bold"/>
                                      <w:b/>
                                    </w:rPr>
                                    <w:t>for help.</w:t>
                                  </w:r>
                                </w:p>
                                <w:p w14:paraId="7AE61EA1" w14:textId="77777777" w:rsidR="00B52CCB" w:rsidRDefault="00B52C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.55pt;margin-top:23.65pt;width:213pt;height:1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" fillcolor="#d6d3d1 [2894]" stroked="f" strokeweight=".5pt">
                      <v:textbox>
                        <w:txbxContent>
                          <w:p w14:paraId="2FBF2B43" w14:textId="1F313DED" w:rsidR="00C97C9A" w:rsidRPr="00FA516A" w:rsidRDefault="00C97C9A" w:rsidP="00C97C9A">
                            <w:pPr>
                              <w:pStyle w:val="Heading1"/>
                              <w:rPr>
                                <w:rFonts w:ascii="Montserrat Bold" w:hAnsi="Montserrat Bold"/>
                                <w:color w:val="922F6F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FA516A">
                              <w:rPr>
                                <w:rFonts w:ascii="Montserrat Bold" w:hAnsi="Montserrat Bold"/>
                                <w:color w:val="922F6F"/>
                                <w:sz w:val="36"/>
                                <w:szCs w:val="36"/>
                                <w:u w:val="thick"/>
                              </w:rPr>
                              <w:t>Our Goal</w:t>
                            </w:r>
                          </w:p>
                          <w:p w14:paraId="19746328" w14:textId="77777777" w:rsidR="00C97C9A" w:rsidRDefault="00C97C9A" w:rsidP="00C97C9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66454A08" w14:textId="61FBF1B4" w:rsidR="00C97C9A" w:rsidRPr="00FA516A" w:rsidRDefault="00C97C9A" w:rsidP="00C97C9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Montserrat Bold" w:hAnsi="Montserrat Bold"/>
                              </w:rPr>
                            </w:pPr>
                            <w:r w:rsidRPr="00FA516A">
                              <w:rPr>
                                <w:rFonts w:ascii="Montserrat Bold" w:hAnsi="Montserrat Bold"/>
                              </w:rPr>
                              <w:t xml:space="preserve">To provide the highest quality of care and resources with the highest amount of confidentiality. </w:t>
                            </w:r>
                          </w:p>
                          <w:p w14:paraId="48E72362" w14:textId="7B5C8388" w:rsidR="00C97C9A" w:rsidRPr="00FA516A" w:rsidRDefault="002F4C19" w:rsidP="00C97C9A">
                            <w:pPr>
                              <w:rPr>
                                <w:rFonts w:ascii="Montserrat Bold" w:hAnsi="Montserrat Bold"/>
                                <w:b/>
                              </w:rPr>
                            </w:pPr>
                            <w:r w:rsidRPr="00FA516A">
                              <w:rPr>
                                <w:rFonts w:ascii="Montserrat Bold" w:hAnsi="Montserrat Bold"/>
                                <w:b/>
                              </w:rPr>
                              <w:t xml:space="preserve">Call 555.555.5555 today </w:t>
                            </w:r>
                            <w:r w:rsidR="00FA516A">
                              <w:rPr>
                                <w:rFonts w:ascii="Montserrat Bold" w:hAnsi="Montserrat Bold"/>
                                <w:b/>
                              </w:rPr>
                              <w:br/>
                            </w:r>
                            <w:r w:rsidRPr="00FA516A">
                              <w:rPr>
                                <w:rFonts w:ascii="Montserrat Bold" w:hAnsi="Montserrat Bold"/>
                                <w:b/>
                              </w:rPr>
                              <w:t>for help.</w:t>
                            </w:r>
                          </w:p>
                          <w:p w14:paraId="7AE61EA1" w14:textId="77777777" w:rsidR="00B52CCB" w:rsidRDefault="00B52CCB"/>
                        </w:txbxContent>
                      </v:textbox>
                    </v:shape>
                  </w:pict>
                </mc:Fallback>
              </mc:AlternateContent>
            </w:r>
            <w:r w:rsidR="00B52CCB" w:rsidRPr="00FA516A">
              <w:rPr>
                <w:rFonts w:ascii="Montserrat Bold" w:hAnsi="Montserrat Bold"/>
              </w:rPr>
              <w:t>Access to discount programs</w:t>
            </w:r>
          </w:p>
          <w:p w14:paraId="07CDEA62" w14:textId="288CE11C" w:rsidR="00B52CCB" w:rsidRPr="00FA516A" w:rsidRDefault="00B52CCB" w:rsidP="00B52CCB">
            <w:pPr>
              <w:pStyle w:val="ListBullet"/>
              <w:numPr>
                <w:ilvl w:val="0"/>
                <w:numId w:val="0"/>
              </w:numPr>
              <w:rPr>
                <w:rFonts w:ascii="Montserrat Bold" w:hAnsi="Montserrat Bold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:rsidRPr="00FA516A" w14:paraId="5CA53C45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1A55CB1" w14:textId="4B2C15EA" w:rsidR="00307EC9" w:rsidRPr="00004D4D" w:rsidRDefault="007478DF" w:rsidP="00365EBB">
                  <w:pPr>
                    <w:pStyle w:val="Heading1"/>
                    <w:rPr>
                      <w:rFonts w:ascii="Montserrat Bold" w:hAnsi="Montserrat Bold"/>
                      <w:color w:val="212256"/>
                    </w:rPr>
                  </w:pPr>
                  <w:bookmarkStart w:id="0" w:name="_Hlk505785617"/>
                  <w:r w:rsidRPr="00004D4D">
                    <w:rPr>
                      <w:rFonts w:ascii="Montserrat Bold" w:hAnsi="Montserrat Bold"/>
                      <w:color w:val="212256"/>
                    </w:rPr>
                    <w:t>What is</w:t>
                  </w:r>
                  <w:bookmarkStart w:id="1" w:name="_GoBack"/>
                  <w:bookmarkEnd w:id="1"/>
                  <w:r w:rsidRPr="00004D4D">
                    <w:rPr>
                      <w:rFonts w:ascii="Montserrat Bold" w:hAnsi="Montserrat Bold"/>
                      <w:color w:val="212256"/>
                    </w:rPr>
                    <w:t xml:space="preserve"> </w:t>
                  </w:r>
                  <w:proofErr w:type="spellStart"/>
                  <w:r w:rsidR="00FA516A" w:rsidRPr="00004D4D">
                    <w:rPr>
                      <w:rFonts w:ascii="Montserrat Bold" w:hAnsi="Montserrat Bold"/>
                      <w:color w:val="212256"/>
                    </w:rPr>
                    <w:t>LifeBridge</w:t>
                  </w:r>
                  <w:proofErr w:type="spellEnd"/>
                  <w:r w:rsidRPr="00004D4D">
                    <w:rPr>
                      <w:rFonts w:ascii="Montserrat Bold" w:hAnsi="Montserrat Bold"/>
                      <w:color w:val="212256"/>
                    </w:rPr>
                    <w:t>?</w:t>
                  </w:r>
                </w:p>
                <w:bookmarkEnd w:id="0"/>
                <w:p w14:paraId="3FE1906C" w14:textId="606B5F30" w:rsidR="00307EC9" w:rsidRPr="00FA516A" w:rsidRDefault="007478DF" w:rsidP="00365EBB">
                  <w:pPr>
                    <w:pStyle w:val="Heading2"/>
                    <w:rPr>
                      <w:rFonts w:ascii="Montserrat Bold" w:hAnsi="Montserrat Bold"/>
                      <w:sz w:val="23"/>
                      <w:szCs w:val="23"/>
                    </w:rPr>
                  </w:pPr>
                  <w:r w:rsidRPr="00FA516A">
                    <w:rPr>
                      <w:rFonts w:ascii="Montserrat Bold" w:hAnsi="Montserrat Bold"/>
                      <w:sz w:val="23"/>
                      <w:szCs w:val="23"/>
                    </w:rPr>
                    <w:t>It’s About Not Just “Powering Through”</w:t>
                  </w:r>
                </w:p>
                <w:p w14:paraId="4B6E59D3" w14:textId="3DAF4C52" w:rsidR="00307EC9" w:rsidRPr="00FA516A" w:rsidRDefault="00100D77">
                  <w:pPr>
                    <w:rPr>
                      <w:rFonts w:ascii="Montserrat Bold" w:hAnsi="Montserrat Bold"/>
                    </w:rPr>
                  </w:pPr>
                  <w:r w:rsidRPr="00FA516A">
                    <w:rPr>
                      <w:rFonts w:ascii="Montserrat Bold" w:hAnsi="Montserrat Bold"/>
                    </w:rPr>
                    <w:t>It’s about having a safe harbor to empower and equip you with the tools you need to take care of yourself as well as you take care of your patients.</w:t>
                  </w:r>
                </w:p>
                <w:p w14:paraId="6378C9BE" w14:textId="343EB46B" w:rsidR="00307EC9" w:rsidRPr="00FA516A" w:rsidRDefault="00005317" w:rsidP="00365EBB">
                  <w:pPr>
                    <w:pStyle w:val="Heading2"/>
                    <w:rPr>
                      <w:rFonts w:ascii="Montserrat Bold" w:hAnsi="Montserrat Bold"/>
                    </w:rPr>
                  </w:pPr>
                  <w:r w:rsidRPr="00FA516A">
                    <w:rPr>
                      <w:rFonts w:ascii="Montserrat Bold" w:hAnsi="Montserrat Bold"/>
                    </w:rPr>
                    <w:t>Support Our Efforts</w:t>
                  </w:r>
                </w:p>
                <w:p w14:paraId="51B67CD3" w14:textId="5BF353B7" w:rsidR="00005317" w:rsidRPr="00FA516A" w:rsidRDefault="00005317" w:rsidP="00AD7341">
                  <w:pPr>
                    <w:rPr>
                      <w:rFonts w:ascii="Montserrat Bold" w:hAnsi="Montserrat Bold"/>
                    </w:rPr>
                  </w:pPr>
                  <w:r w:rsidRPr="00FA516A">
                    <w:rPr>
                      <w:rFonts w:ascii="Montserrat Bold" w:hAnsi="Montserrat Bold"/>
                    </w:rPr>
                    <w:t xml:space="preserve">You can make a tax-deductible gift to the </w:t>
                  </w:r>
                  <w:r w:rsidR="005308FC">
                    <w:rPr>
                      <w:rFonts w:ascii="Montserrat Bold" w:hAnsi="Montserrat Bold"/>
                    </w:rPr>
                    <w:t>A</w:t>
                  </w:r>
                  <w:r w:rsidRPr="00FA516A">
                    <w:rPr>
                      <w:rFonts w:ascii="Montserrat Bold" w:hAnsi="Montserrat Bold"/>
                    </w:rPr>
                    <w:t xml:space="preserve">MS Foundation to support </w:t>
                  </w:r>
                  <w:proofErr w:type="spellStart"/>
                  <w:r w:rsidR="00FA516A" w:rsidRPr="00FA516A">
                    <w:rPr>
                      <w:rFonts w:ascii="Montserrat Bold" w:hAnsi="Montserrat Bold"/>
                    </w:rPr>
                    <w:t>LifeBridge</w:t>
                  </w:r>
                  <w:proofErr w:type="spellEnd"/>
                  <w:r w:rsidRPr="00FA516A">
                    <w:rPr>
                      <w:rFonts w:ascii="Montserrat Bold" w:hAnsi="Montserrat Bold"/>
                    </w:rPr>
                    <w:t xml:space="preserve">. </w:t>
                  </w:r>
                </w:p>
                <w:p w14:paraId="0E1BBBAC" w14:textId="1DCC2E2D" w:rsidR="00307EC9" w:rsidRPr="00FA516A" w:rsidRDefault="00005317" w:rsidP="00AD7341">
                  <w:pPr>
                    <w:rPr>
                      <w:rFonts w:ascii="Montserrat Bold" w:hAnsi="Montserrat Bold"/>
                    </w:rPr>
                  </w:pPr>
                  <w:r w:rsidRPr="00FA516A">
                    <w:rPr>
                      <w:rFonts w:ascii="Montserrat Bold" w:hAnsi="Montserrat Bold"/>
                    </w:rPr>
                    <w:t>Call us at 555.555.5555 and make a gift by credit card, donate online at</w:t>
                  </w:r>
                  <w:r w:rsidR="005308FC">
                    <w:rPr>
                      <w:rFonts w:ascii="Montserrat Bold" w:hAnsi="Montserrat Bold"/>
                    </w:rPr>
                    <w:t xml:space="preserve"> </w:t>
                  </w:r>
                  <w:r w:rsidR="005308FC">
                    <w:rPr>
                      <w:rFonts w:ascii="Montserrat Bold" w:hAnsi="Montserrat Bold"/>
                      <w:u w:val="single"/>
                    </w:rPr>
                    <w:t xml:space="preserve">              </w:t>
                  </w:r>
                  <w:r w:rsidRPr="00FA516A">
                    <w:rPr>
                      <w:rFonts w:ascii="Montserrat Bold" w:hAnsi="Montserrat Bold"/>
                      <w:u w:val="single"/>
                    </w:rPr>
                    <w:t>.org</w:t>
                  </w:r>
                  <w:r w:rsidRPr="00FA516A">
                    <w:rPr>
                      <w:rFonts w:ascii="Montserrat Bold" w:hAnsi="Montserrat Bold"/>
                    </w:rPr>
                    <w:t xml:space="preserve"> or mail a check to us at the address below.</w:t>
                  </w:r>
                  <w:r w:rsidR="00307EC9" w:rsidRPr="00FA516A">
                    <w:rPr>
                      <w:rFonts w:ascii="Montserrat Bold" w:hAnsi="Montserrat Bold"/>
                    </w:rPr>
                    <w:br/>
                  </w:r>
                </w:p>
                <w:p w14:paraId="2E08EBDC" w14:textId="3D1BE4F2" w:rsidR="00005317" w:rsidRPr="00FA516A" w:rsidRDefault="00005317" w:rsidP="00005317">
                  <w:pPr>
                    <w:pStyle w:val="Heading2"/>
                    <w:rPr>
                      <w:rFonts w:ascii="Montserrat Bold" w:hAnsi="Montserrat Bold"/>
                    </w:rPr>
                  </w:pPr>
                  <w:r w:rsidRPr="00FA516A">
                    <w:rPr>
                      <w:rFonts w:ascii="Montserrat Bold" w:hAnsi="Montserrat Bold"/>
                    </w:rPr>
                    <w:t>Questions?</w:t>
                  </w:r>
                </w:p>
                <w:p w14:paraId="722AFFC3" w14:textId="1A84755D" w:rsidR="00005317" w:rsidRPr="00FA516A" w:rsidRDefault="00005317" w:rsidP="00005317">
                  <w:pPr>
                    <w:rPr>
                      <w:rFonts w:ascii="Montserrat Bold" w:hAnsi="Montserrat Bold"/>
                    </w:rPr>
                  </w:pPr>
                  <w:r w:rsidRPr="00FA516A">
                    <w:rPr>
                      <w:rFonts w:ascii="Montserrat Bold" w:hAnsi="Montserrat Bold"/>
                    </w:rPr>
                    <w:t xml:space="preserve">Contact Evelyn Couch at 555.555.5555 or </w:t>
                  </w:r>
                  <w:r w:rsidRPr="00FA516A">
                    <w:rPr>
                      <w:rFonts w:ascii="Montserrat Bold" w:hAnsi="Montserrat Bold"/>
                      <w:u w:val="single"/>
                    </w:rPr>
                    <w:t>evelyn@bcmsfdn.org</w:t>
                  </w:r>
                  <w:r w:rsidRPr="00FA516A">
                    <w:rPr>
                      <w:rFonts w:ascii="Montserrat Bold" w:hAnsi="Montserrat Bold"/>
                    </w:rPr>
                    <w:t xml:space="preserve"> </w:t>
                  </w:r>
                </w:p>
                <w:p w14:paraId="2BE072EA" w14:textId="35EE32B3" w:rsidR="00005317" w:rsidRPr="00FA516A" w:rsidRDefault="00005317" w:rsidP="00AD7341">
                  <w:pPr>
                    <w:rPr>
                      <w:rFonts w:ascii="Montserrat Bold" w:hAnsi="Montserrat Bold"/>
                    </w:rPr>
                  </w:pPr>
                </w:p>
              </w:tc>
            </w:tr>
            <w:tr w:rsidR="00307EC9" w:rsidRPr="00FA516A" w14:paraId="5B0F6EC6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221"/>
                    <w:gridCol w:w="2354"/>
                  </w:tblGrid>
                  <w:tr w:rsidR="00307EC9" w:rsidRPr="00FA516A" w14:paraId="29FDF1D4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4A0604EC" w14:textId="77777777" w:rsidR="00307EC9" w:rsidRPr="00FA516A" w:rsidRDefault="00307EC9" w:rsidP="001947E7">
                        <w:pPr>
                          <w:pStyle w:val="NoSpacing"/>
                          <w:rPr>
                            <w:rFonts w:ascii="Montserrat Bold" w:hAnsi="Montserrat Bold"/>
                          </w:rPr>
                        </w:pPr>
                        <w:r w:rsidRPr="00FA516A">
                          <w:rPr>
                            <w:rFonts w:ascii="Montserrat Bold" w:hAnsi="Montserrat Bold"/>
                            <w:noProof/>
                            <w:lang w:eastAsia="en-US"/>
                          </w:rPr>
                          <w:drawing>
                            <wp:inline distT="0" distB="0" distL="0" distR="0" wp14:anchorId="4988BE88" wp14:editId="1E024B23">
                              <wp:extent cx="731520" cy="365760"/>
                              <wp:effectExtent l="0" t="0" r="0" b="0"/>
                              <wp:docPr id="14" name="Picture 14" descr="Logo placehol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20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rPr>
                            <w:rFonts w:ascii="Montserrat Bold" w:hAnsi="Montserrat Bold"/>
                            <w:color w:val="922F6F"/>
                          </w:rPr>
                          <w:alias w:val="Enter Company Name:"/>
                          <w:tag w:val="Enter Company Name:"/>
                          <w:id w:val="-1839532679"/>
                          <w:placeholder>
                            <w:docPart w:val="36803913E9F8426D9D419D8F153840B5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:text/>
                        </w:sdtPr>
                        <w:sdtEndPr/>
                        <w:sdtContent>
                          <w:p w14:paraId="63F7B41D" w14:textId="48C78BB7" w:rsidR="00307EC9" w:rsidRPr="00FA516A" w:rsidRDefault="005308FC">
                            <w:pPr>
                              <w:pStyle w:val="Company"/>
                              <w:rPr>
                                <w:rFonts w:ascii="Montserrat Bold" w:hAnsi="Montserrat Bold"/>
                                <w:color w:val="922F6F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922F6F"/>
                              </w:rPr>
                              <w:t>any medical society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Montserrat Bold" w:hAnsi="Montserrat Bold"/>
                          </w:rPr>
                          <w:alias w:val="Enter street address, city, st zip code:"/>
                          <w:tag w:val="Enter street address, city, st zip code:"/>
                          <w:id w:val="-2129077538"/>
                          <w:placeholder>
                            <w:docPart w:val="2336FCDAAF754FD59AC0590AD9163FED"/>
                          </w:placeholder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14:paraId="30C5A955" w14:textId="77777777" w:rsidR="00307EC9" w:rsidRPr="00FA516A" w:rsidRDefault="00307EC9" w:rsidP="007014C5">
                            <w:pPr>
                              <w:pStyle w:val="ContactInfo"/>
                              <w:rPr>
                                <w:rFonts w:ascii="Montserrat Bold" w:hAnsi="Montserrat Bold"/>
                              </w:rPr>
                            </w:pPr>
                            <w:r w:rsidRPr="00FA516A">
                              <w:rPr>
                                <w:rFonts w:ascii="Montserrat Bold" w:hAnsi="Montserrat Bold"/>
                              </w:rPr>
                              <w:t>Address</w:t>
                            </w:r>
                            <w:r w:rsidRPr="00FA516A">
                              <w:rPr>
                                <w:rFonts w:ascii="Montserrat Bold" w:hAnsi="Montserrat Bold"/>
                              </w:rPr>
                              <w:br/>
                              <w:t>City, ST ZIP Code</w:t>
                            </w:r>
                          </w:p>
                        </w:sdtContent>
                      </w:sdt>
                    </w:tc>
                  </w:tr>
                </w:tbl>
                <w:p w14:paraId="0E332497" w14:textId="77777777" w:rsidR="00307EC9" w:rsidRPr="00FA516A" w:rsidRDefault="00307EC9">
                  <w:pPr>
                    <w:rPr>
                      <w:rFonts w:ascii="Montserrat Bold" w:hAnsi="Montserrat Bold"/>
                    </w:rPr>
                  </w:pPr>
                </w:p>
              </w:tc>
            </w:tr>
          </w:tbl>
          <w:p w14:paraId="7A198B6D" w14:textId="77777777" w:rsidR="00307EC9" w:rsidRPr="00FA516A" w:rsidRDefault="00307EC9">
            <w:pPr>
              <w:rPr>
                <w:rFonts w:ascii="Montserrat Bold" w:hAnsi="Montserrat Bold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:rsidRPr="00FA516A" w14:paraId="3CAE9EC6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4106CB36" w14:textId="681428B7" w:rsidR="00307EC9" w:rsidRPr="00FA516A" w:rsidRDefault="00E90F76">
                  <w:pPr>
                    <w:rPr>
                      <w:rFonts w:ascii="Montserrat Bold" w:hAnsi="Montserrat Bold"/>
                    </w:rPr>
                  </w:pPr>
                  <w:r w:rsidRPr="00FA516A">
                    <w:rPr>
                      <w:rFonts w:ascii="Montserrat Bold" w:hAnsi="Montserrat Bold"/>
                      <w:noProof/>
                      <w:color w:val="auto"/>
                      <w:sz w:val="24"/>
                      <w:szCs w:val="24"/>
                      <w:lang w:eastAsia="en-US"/>
                    </w:rPr>
                    <w:drawing>
                      <wp:anchor distT="36576" distB="36576" distL="36576" distR="36576" simplePos="0" relativeHeight="251659264" behindDoc="0" locked="0" layoutInCell="1" allowOverlap="1" wp14:anchorId="2878C9E1" wp14:editId="0B4B9AA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39370</wp:posOffset>
                        </wp:positionV>
                        <wp:extent cx="2542540" cy="2879725"/>
                        <wp:effectExtent l="0" t="0" r="0" b="0"/>
                        <wp:wrapNone/>
                        <wp:docPr id="24" name="Picture 24" descr="zen_stones_by_undeadstawa-d36h8mn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zen_stones_by_undeadstawa-d36h8mn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2540" cy="287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A516A" w:rsidRPr="00FA516A">
                    <w:rPr>
                      <w:rFonts w:ascii="Montserrat Bold" w:hAnsi="Montserrat Bold"/>
                    </w:rPr>
                    <w:softHyphen/>
                  </w:r>
                </w:p>
              </w:tc>
            </w:tr>
          </w:tbl>
          <w:p w14:paraId="01C55828" w14:textId="584ECF24" w:rsidR="00307EC9" w:rsidRPr="00FA516A" w:rsidRDefault="00FA516A">
            <w:pPr>
              <w:rPr>
                <w:rFonts w:ascii="Montserrat Bold" w:hAnsi="Montserrat Bold"/>
              </w:rPr>
            </w:pPr>
            <w:r>
              <w:rPr>
                <w:rFonts w:ascii="Montserrat Bold" w:hAnsi="Montserrat Bold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8A42E8F" wp14:editId="72EEF16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1828800</wp:posOffset>
                      </wp:positionV>
                      <wp:extent cx="2480945" cy="914400"/>
                      <wp:effectExtent l="0" t="0" r="33655" b="25400"/>
                      <wp:wrapThrough wrapText="bothSides">
                        <wp:wrapPolygon edited="0">
                          <wp:start x="0" y="0"/>
                          <wp:lineTo x="0" y="21600"/>
                          <wp:lineTo x="21672" y="21600"/>
                          <wp:lineTo x="21672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94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2256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E51CF4" w14:textId="3BD63318" w:rsidR="00FA516A" w:rsidRPr="00FA516A" w:rsidRDefault="00FA516A" w:rsidP="00FA516A">
                                  <w:pPr>
                                    <w:jc w:val="center"/>
                                    <w:rPr>
                                      <w:rFonts w:ascii="Montserrat Bold" w:hAnsi="Montserrat Bold"/>
                                      <w:color w:val="FFFFFF" w:themeColor="background1"/>
                                    </w:rPr>
                                  </w:pPr>
                                  <w:r w:rsidRPr="00FA516A">
                                    <w:rPr>
                                      <w:rFonts w:ascii="Montserrat Bold" w:hAnsi="Montserrat Bold"/>
                                      <w:color w:val="FFFFFF" w:themeColor="background1"/>
                                    </w:rPr>
                                    <w:t xml:space="preserve">A Free Program to </w:t>
                                  </w:r>
                                  <w:r>
                                    <w:rPr>
                                      <w:rFonts w:ascii="Montserrat Bold" w:hAnsi="Montserrat Bold"/>
                                      <w:color w:val="FFFFFF" w:themeColor="background1"/>
                                    </w:rPr>
                                    <w:br/>
                                  </w:r>
                                  <w:r w:rsidRPr="00FA516A">
                                    <w:rPr>
                                      <w:rFonts w:ascii="Montserrat Bold" w:hAnsi="Montserrat Bold"/>
                                      <w:color w:val="FFFFFF" w:themeColor="background1"/>
                                    </w:rPr>
                                    <w:t>Support Our Members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-6.1pt;margin-top:2in;width:195.35pt;height:1in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" fillcolor="#212256" strokecolor="#03a996 [3204]" strokeweight=".5pt">
                      <v:textbox>
                        <w:txbxContent>
                          <w:p w14:paraId="59E51CF4" w14:textId="3BD63318" w:rsidR="00FA516A" w:rsidRPr="00FA516A" w:rsidRDefault="00FA516A" w:rsidP="00FA516A">
                            <w:pPr>
                              <w:jc w:val="center"/>
                              <w:rPr>
                                <w:rFonts w:ascii="Montserrat Bold" w:hAnsi="Montserrat Bold"/>
                                <w:color w:val="FFFFFF" w:themeColor="background1"/>
                              </w:rPr>
                            </w:pPr>
                            <w:r w:rsidRPr="00FA516A">
                              <w:rPr>
                                <w:rFonts w:ascii="Montserrat Bold" w:hAnsi="Montserrat Bold"/>
                                <w:color w:val="FFFFFF" w:themeColor="background1"/>
                              </w:rPr>
                              <w:t xml:space="preserve">A Free Program to </w:t>
                            </w:r>
                            <w:r>
                              <w:rPr>
                                <w:rFonts w:ascii="Montserrat Bold" w:hAnsi="Montserrat Bold"/>
                                <w:color w:val="FFFFFF" w:themeColor="background1"/>
                              </w:rPr>
                              <w:br/>
                            </w:r>
                            <w:r w:rsidRPr="00FA516A">
                              <w:rPr>
                                <w:rFonts w:ascii="Montserrat Bold" w:hAnsi="Montserrat Bold"/>
                                <w:color w:val="FFFFFF" w:themeColor="background1"/>
                              </w:rPr>
                              <w:t>Support Our Members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Montserrat Bold" w:hAnsi="Montserrat Bold"/>
                <w:noProof/>
                <w:color w:val="auto"/>
                <w:sz w:val="24"/>
                <w:szCs w:val="24"/>
                <w:lang w:eastAsia="en-US"/>
              </w:rPr>
              <w:drawing>
                <wp:inline distT="0" distB="0" distL="0" distR="0" wp14:anchorId="65E70109" wp14:editId="626D6E78">
                  <wp:extent cx="2441575" cy="10439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eBridgeTagLogo-2cPMS2745-2385_rsg.eps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EC9" w:rsidRPr="00FA516A" w14:paraId="61A7CD13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56EAC35E" w14:textId="7CD2C21A" w:rsidR="00307EC9" w:rsidRPr="00FA516A" w:rsidRDefault="00307EC9" w:rsidP="00037915">
            <w:p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  <w:noProof/>
                <w:lang w:eastAsia="en-US"/>
              </w:rPr>
              <w:lastRenderedPageBreak/>
              <w:drawing>
                <wp:inline distT="0" distB="0" distL="0" distR="0" wp14:anchorId="1D781499" wp14:editId="22BAF8D7">
                  <wp:extent cx="2438400" cy="3602990"/>
                  <wp:effectExtent l="0" t="0" r="0" b="0"/>
                  <wp:docPr id="4" name="Picture 4" descr="Gravel road leading up a low hill with cypress trees on either 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5D8D3" w14:textId="4FED8EB5" w:rsidR="00307EC9" w:rsidRPr="00FA516A" w:rsidRDefault="00FA516A" w:rsidP="00F83409">
            <w:pPr>
              <w:pStyle w:val="Heading1"/>
              <w:rPr>
                <w:rStyle w:val="Heading1Char"/>
                <w:rFonts w:ascii="Montserrat Bold" w:hAnsi="Montserrat Bold"/>
                <w:bCs/>
                <w:color w:val="212256"/>
              </w:rPr>
            </w:pPr>
            <w:r>
              <w:rPr>
                <w:rFonts w:ascii="Montserrat Bold" w:hAnsi="Montserrat Bold"/>
                <w:bCs w:val="0"/>
                <w:color w:val="212256"/>
              </w:rPr>
              <w:softHyphen/>
            </w:r>
            <w:r>
              <w:rPr>
                <w:rFonts w:ascii="Montserrat Bold" w:hAnsi="Montserrat Bold"/>
                <w:bCs w:val="0"/>
                <w:color w:val="212256"/>
              </w:rPr>
              <w:softHyphen/>
            </w:r>
            <w:r>
              <w:rPr>
                <w:rFonts w:ascii="Montserrat Bold" w:hAnsi="Montserrat Bold"/>
                <w:bCs w:val="0"/>
                <w:color w:val="212256"/>
              </w:rPr>
              <w:softHyphen/>
            </w:r>
            <w:r>
              <w:rPr>
                <w:rFonts w:ascii="Montserrat Bold" w:hAnsi="Montserrat Bold"/>
                <w:bCs w:val="0"/>
                <w:color w:val="212256"/>
              </w:rPr>
              <w:softHyphen/>
            </w:r>
          </w:p>
          <w:p w14:paraId="036BCACE" w14:textId="295E2087" w:rsidR="00307EC9" w:rsidRPr="00FA516A" w:rsidRDefault="00037915" w:rsidP="00365EBB">
            <w:pPr>
              <w:pStyle w:val="Heading2"/>
              <w:rPr>
                <w:rStyle w:val="Heading1Char"/>
                <w:rFonts w:ascii="Montserrat Bold" w:hAnsi="Montserrat Bold"/>
                <w:b/>
                <w:bCs/>
                <w:color w:val="352F25" w:themeColor="text2"/>
                <w:sz w:val="24"/>
              </w:rPr>
            </w:pPr>
            <w:r w:rsidRPr="00FA516A">
              <w:rPr>
                <w:rFonts w:ascii="Montserrat Bold" w:hAnsi="Montserrat Bold"/>
              </w:rPr>
              <w:t>Our Therapists Can Assist With:</w:t>
            </w:r>
          </w:p>
          <w:p w14:paraId="227B0482" w14:textId="77777777" w:rsidR="00307EC9" w:rsidRPr="00FA516A" w:rsidRDefault="00037915" w:rsidP="00037915">
            <w:pPr>
              <w:pStyle w:val="ListParagraph"/>
              <w:numPr>
                <w:ilvl w:val="0"/>
                <w:numId w:val="21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Depression</w:t>
            </w:r>
          </w:p>
          <w:p w14:paraId="75AA587C" w14:textId="77777777" w:rsidR="00037915" w:rsidRPr="00FA516A" w:rsidRDefault="00037915" w:rsidP="00037915">
            <w:pPr>
              <w:pStyle w:val="ListParagraph"/>
              <w:numPr>
                <w:ilvl w:val="0"/>
                <w:numId w:val="21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Chronic Stress</w:t>
            </w:r>
          </w:p>
          <w:p w14:paraId="17AC5F98" w14:textId="77777777" w:rsidR="00037915" w:rsidRPr="00FA516A" w:rsidRDefault="00037915" w:rsidP="00037915">
            <w:pPr>
              <w:pStyle w:val="ListParagraph"/>
              <w:numPr>
                <w:ilvl w:val="0"/>
                <w:numId w:val="21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Financial Issues</w:t>
            </w:r>
          </w:p>
          <w:p w14:paraId="21A0D5C1" w14:textId="77777777" w:rsidR="00037915" w:rsidRPr="00FA516A" w:rsidRDefault="00037915" w:rsidP="00037915">
            <w:pPr>
              <w:pStyle w:val="ListParagraph"/>
              <w:numPr>
                <w:ilvl w:val="0"/>
                <w:numId w:val="21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Addiction</w:t>
            </w:r>
          </w:p>
          <w:p w14:paraId="5950047F" w14:textId="4830A0DE" w:rsidR="00037915" w:rsidRPr="00FA516A" w:rsidRDefault="00037915" w:rsidP="00037915">
            <w:pPr>
              <w:pStyle w:val="ListParagraph"/>
              <w:numPr>
                <w:ilvl w:val="0"/>
                <w:numId w:val="21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Malpractice Litigation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6DC956CC" w14:textId="2E55BD98" w:rsidR="00307EC9" w:rsidRPr="00FA516A" w:rsidRDefault="00733138" w:rsidP="0063311A">
            <w:pPr>
              <w:pStyle w:val="Heading2"/>
              <w:spacing w:before="200"/>
              <w:rPr>
                <w:rStyle w:val="Heading2Char"/>
                <w:rFonts w:ascii="Montserrat Bold" w:hAnsi="Montserrat Bold"/>
                <w:b/>
                <w:bCs/>
                <w:color w:val="212256"/>
              </w:rPr>
            </w:pPr>
            <w:r w:rsidRPr="00FA516A">
              <w:rPr>
                <w:rFonts w:ascii="Montserrat Bold" w:hAnsi="Montserrat Bold"/>
                <w:color w:val="212256"/>
              </w:rPr>
              <w:t>How it Works/Features</w:t>
            </w:r>
          </w:p>
          <w:p w14:paraId="6013C811" w14:textId="29A6F9DE" w:rsidR="00307EC9" w:rsidRPr="00FA516A" w:rsidRDefault="00FA516A">
            <w:p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A</w:t>
            </w:r>
            <w:r w:rsidR="00685B42" w:rsidRPr="00FA516A">
              <w:rPr>
                <w:rFonts w:ascii="Montserrat Bold" w:hAnsi="Montserrat Bold"/>
              </w:rPr>
              <w:t xml:space="preserve">MS provides up to 6 </w:t>
            </w:r>
            <w:r w:rsidR="00217EE4" w:rsidRPr="00FA516A">
              <w:rPr>
                <w:rFonts w:ascii="Montserrat Bold" w:hAnsi="Montserrat Bold"/>
              </w:rPr>
              <w:t>free sessions</w:t>
            </w:r>
            <w:r w:rsidR="00685B42" w:rsidRPr="00FA516A">
              <w:rPr>
                <w:rFonts w:ascii="Montserrat Bold" w:hAnsi="Montserrat Bold"/>
              </w:rPr>
              <w:t xml:space="preserve"> per year with </w:t>
            </w:r>
            <w:r w:rsidR="00262D7F" w:rsidRPr="00FA516A">
              <w:rPr>
                <w:rFonts w:ascii="Montserrat Bold" w:hAnsi="Montserrat Bold"/>
              </w:rPr>
              <w:t>a psychologist</w:t>
            </w:r>
            <w:r w:rsidR="00685B42" w:rsidRPr="00FA516A">
              <w:rPr>
                <w:rFonts w:ascii="Montserrat Bold" w:hAnsi="Montserrat Bold"/>
              </w:rPr>
              <w:t xml:space="preserve"> to all members</w:t>
            </w:r>
          </w:p>
          <w:p w14:paraId="71EF2D08" w14:textId="1B7F27F2" w:rsidR="00307EC9" w:rsidRPr="00FA516A" w:rsidRDefault="00685B42">
            <w:pPr>
              <w:pStyle w:val="Quote"/>
              <w:rPr>
                <w:rStyle w:val="QuoteChar"/>
                <w:rFonts w:ascii="Montserrat Bold" w:hAnsi="Montserrat Bold"/>
                <w:b/>
                <w:i/>
                <w:iCs/>
                <w:color w:val="922F6F"/>
              </w:rPr>
            </w:pPr>
            <w:r w:rsidRPr="00FA516A">
              <w:rPr>
                <w:rFonts w:ascii="Montserrat Bold" w:hAnsi="Montserrat Bold"/>
                <w:b/>
                <w:color w:val="922F6F"/>
              </w:rPr>
              <w:t xml:space="preserve">[Insert quote, contact info </w:t>
            </w:r>
            <w:r w:rsidR="002F4C19" w:rsidRPr="00FA516A">
              <w:rPr>
                <w:rFonts w:ascii="Montserrat Bold" w:hAnsi="Montserrat Bold"/>
                <w:b/>
                <w:color w:val="922F6F"/>
              </w:rPr>
              <w:t>and/</w:t>
            </w:r>
            <w:r w:rsidRPr="00FA516A">
              <w:rPr>
                <w:rFonts w:ascii="Montserrat Bold" w:hAnsi="Montserrat Bold"/>
                <w:b/>
                <w:color w:val="922F6F"/>
              </w:rPr>
              <w:t>or Confidentiality stat</w:t>
            </w:r>
            <w:r w:rsidR="00FA516A" w:rsidRPr="00FA516A">
              <w:rPr>
                <w:rFonts w:ascii="Montserrat Bold" w:hAnsi="Montserrat Bold"/>
                <w:b/>
                <w:color w:val="922F6F"/>
              </w:rPr>
              <w:softHyphen/>
            </w:r>
            <w:r w:rsidRPr="00FA516A">
              <w:rPr>
                <w:rFonts w:ascii="Montserrat Bold" w:hAnsi="Montserrat Bold"/>
                <w:b/>
                <w:color w:val="922F6F"/>
              </w:rPr>
              <w:t>ement here]</w:t>
            </w:r>
          </w:p>
          <w:p w14:paraId="7F9F8B95" w14:textId="74823A3F" w:rsidR="00307EC9" w:rsidRPr="00FA516A" w:rsidRDefault="00685B42" w:rsidP="0063311A">
            <w:pPr>
              <w:pStyle w:val="Heading2"/>
              <w:rPr>
                <w:rStyle w:val="QuoteChar"/>
                <w:rFonts w:ascii="Montserrat Bold" w:hAnsi="Montserrat Bold"/>
                <w:i w:val="0"/>
                <w:iCs w:val="0"/>
                <w:color w:val="212256"/>
                <w:sz w:val="24"/>
              </w:rPr>
            </w:pPr>
            <w:r w:rsidRPr="00FA516A">
              <w:rPr>
                <w:rFonts w:ascii="Montserrat Bold" w:hAnsi="Montserrat Bold"/>
                <w:color w:val="212256"/>
              </w:rPr>
              <w:t xml:space="preserve">Convenient </w:t>
            </w:r>
            <w:r w:rsidR="00217EE4" w:rsidRPr="00FA516A">
              <w:rPr>
                <w:rFonts w:ascii="Montserrat Bold" w:hAnsi="Montserrat Bold"/>
                <w:color w:val="212256"/>
              </w:rPr>
              <w:t xml:space="preserve">and Free </w:t>
            </w:r>
            <w:r w:rsidRPr="00FA516A">
              <w:rPr>
                <w:rFonts w:ascii="Montserrat Bold" w:hAnsi="Montserrat Bold"/>
                <w:color w:val="212256"/>
              </w:rPr>
              <w:t>Appointments</w:t>
            </w:r>
          </w:p>
          <w:p w14:paraId="26BAC0C0" w14:textId="6300282F" w:rsidR="00307EC9" w:rsidRPr="00FA516A" w:rsidRDefault="00685B42" w:rsidP="00685B42">
            <w:pPr>
              <w:pStyle w:val="ListParagraph"/>
              <w:numPr>
                <w:ilvl w:val="0"/>
                <w:numId w:val="16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Same day responses</w:t>
            </w:r>
          </w:p>
          <w:p w14:paraId="181280D9" w14:textId="36813423" w:rsidR="00685B42" w:rsidRPr="00FA516A" w:rsidRDefault="00685B42" w:rsidP="00685B42">
            <w:pPr>
              <w:pStyle w:val="ListParagraph"/>
              <w:numPr>
                <w:ilvl w:val="0"/>
                <w:numId w:val="16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Appointments within 72 hours of request</w:t>
            </w:r>
          </w:p>
          <w:p w14:paraId="15B9F391" w14:textId="551770DD" w:rsidR="00685B42" w:rsidRPr="00FA516A" w:rsidRDefault="00685B42" w:rsidP="00685B42">
            <w:pPr>
              <w:pStyle w:val="ListParagraph"/>
              <w:numPr>
                <w:ilvl w:val="0"/>
                <w:numId w:val="16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Totally confidential – not reported for credentialing or licensing renewals</w:t>
            </w:r>
          </w:p>
          <w:p w14:paraId="658155B2" w14:textId="4F741E78" w:rsidR="00307EC9" w:rsidRPr="00FA516A" w:rsidRDefault="00685B42" w:rsidP="0063311A">
            <w:pPr>
              <w:pStyle w:val="Heading2"/>
              <w:rPr>
                <w:rFonts w:ascii="Montserrat Bold" w:hAnsi="Montserrat Bold"/>
                <w:color w:val="212256"/>
              </w:rPr>
            </w:pPr>
            <w:r w:rsidRPr="00FA516A">
              <w:rPr>
                <w:rFonts w:ascii="Montserrat Bold" w:hAnsi="Montserrat Bold"/>
                <w:color w:val="212256"/>
              </w:rPr>
              <w:t>Vetted Professionals</w:t>
            </w:r>
          </w:p>
          <w:p w14:paraId="2DC1869A" w14:textId="7EE2C34C" w:rsidR="002F4C19" w:rsidRPr="00FA516A" w:rsidRDefault="00FA516A" w:rsidP="00FA516A">
            <w:pPr>
              <w:rPr>
                <w:rFonts w:ascii="Montserrat Bold" w:hAnsi="Montserrat Bold"/>
              </w:rPr>
            </w:pPr>
            <w:proofErr w:type="spellStart"/>
            <w:r w:rsidRPr="00FA516A">
              <w:rPr>
                <w:rFonts w:ascii="Montserrat Bold" w:hAnsi="Montserrat Bold"/>
              </w:rPr>
              <w:t>LifeBridge</w:t>
            </w:r>
            <w:proofErr w:type="spellEnd"/>
            <w:r w:rsidR="00262D7F" w:rsidRPr="00FA516A">
              <w:rPr>
                <w:rFonts w:ascii="Montserrat Bold" w:hAnsi="Montserrat Bold"/>
              </w:rPr>
              <w:t xml:space="preserve"> is staffed by </w:t>
            </w:r>
            <w:proofErr w:type="gramStart"/>
            <w:r w:rsidR="005029B9" w:rsidRPr="00FA516A">
              <w:rPr>
                <w:rFonts w:ascii="Montserrat Bold" w:hAnsi="Montserrat Bold"/>
              </w:rPr>
              <w:t>highly-trained</w:t>
            </w:r>
            <w:proofErr w:type="gramEnd"/>
            <w:r w:rsidR="005029B9" w:rsidRPr="00FA516A">
              <w:rPr>
                <w:rFonts w:ascii="Montserrat Bold" w:hAnsi="Montserrat Bold"/>
              </w:rPr>
              <w:t xml:space="preserve"> therapists</w:t>
            </w:r>
            <w:r w:rsidRPr="00FA516A">
              <w:rPr>
                <w:rFonts w:ascii="Montserrat Bold" w:hAnsi="Montserrat Bold"/>
              </w:rPr>
              <w:t xml:space="preserve"> who have been vetted by A</w:t>
            </w:r>
            <w:r w:rsidR="00262D7F" w:rsidRPr="00FA516A">
              <w:rPr>
                <w:rFonts w:ascii="Montserrat Bold" w:hAnsi="Montserrat Bold"/>
              </w:rPr>
              <w:t>MS</w:t>
            </w:r>
            <w:r w:rsidR="005029B9" w:rsidRPr="00FA516A">
              <w:rPr>
                <w:rFonts w:ascii="Montserrat Bold" w:hAnsi="Montserrat Bold"/>
              </w:rPr>
              <w:t>.</w:t>
            </w:r>
          </w:p>
        </w:tc>
        <w:tc>
          <w:tcPr>
            <w:tcW w:w="4565" w:type="dxa"/>
            <w:tcMar>
              <w:left w:w="720" w:type="dxa"/>
            </w:tcMar>
          </w:tcPr>
          <w:p w14:paraId="07DA0D46" w14:textId="071162DC" w:rsidR="00307EC9" w:rsidRPr="00FA516A" w:rsidRDefault="00307EC9" w:rsidP="0063311A">
            <w:p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  <w:noProof/>
                <w:lang w:eastAsia="en-US"/>
              </w:rPr>
              <w:drawing>
                <wp:inline distT="0" distB="0" distL="0" distR="0" wp14:anchorId="79E91FFA" wp14:editId="7F7CABC8">
                  <wp:extent cx="2441448" cy="1627632"/>
                  <wp:effectExtent l="0" t="0" r="0" b="0"/>
                  <wp:docPr id="5" name="Picture 5" descr="Pink bowl full of oranges out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BD826" w14:textId="16D0855A" w:rsidR="00307EC9" w:rsidRPr="00FA516A" w:rsidRDefault="00217EE4" w:rsidP="0063311A">
            <w:pPr>
              <w:pStyle w:val="Heading2"/>
              <w:rPr>
                <w:rFonts w:ascii="Montserrat Bold" w:hAnsi="Montserrat Bold"/>
                <w:color w:val="212256"/>
              </w:rPr>
            </w:pPr>
            <w:r w:rsidRPr="00FA516A">
              <w:rPr>
                <w:rFonts w:ascii="Montserrat Bold" w:hAnsi="Montserrat Bold"/>
                <w:color w:val="212256"/>
              </w:rPr>
              <w:t xml:space="preserve">Other Programs of </w:t>
            </w:r>
            <w:proofErr w:type="spellStart"/>
            <w:r w:rsidR="00FA516A" w:rsidRPr="00FA516A">
              <w:rPr>
                <w:rFonts w:ascii="Montserrat Bold" w:hAnsi="Montserrat Bold"/>
                <w:color w:val="212256"/>
              </w:rPr>
              <w:t>LifeBridge</w:t>
            </w:r>
            <w:proofErr w:type="spellEnd"/>
          </w:p>
          <w:p w14:paraId="6DC91D3A" w14:textId="77777777" w:rsidR="00307EC9" w:rsidRPr="00FA516A" w:rsidRDefault="00217EE4" w:rsidP="00217EE4">
            <w:pPr>
              <w:pStyle w:val="ListParagraph"/>
              <w:numPr>
                <w:ilvl w:val="0"/>
                <w:numId w:val="18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Workshops/Retreats</w:t>
            </w:r>
          </w:p>
          <w:p w14:paraId="26B9E54D" w14:textId="77777777" w:rsidR="00217EE4" w:rsidRPr="00FA516A" w:rsidRDefault="00217EE4" w:rsidP="00217EE4">
            <w:pPr>
              <w:pStyle w:val="ListParagraph"/>
              <w:numPr>
                <w:ilvl w:val="0"/>
                <w:numId w:val="18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Links on our website to other external resources</w:t>
            </w:r>
          </w:p>
          <w:p w14:paraId="3B3437F1" w14:textId="77777777" w:rsidR="00217EE4" w:rsidRPr="00FA516A" w:rsidRDefault="00217EE4" w:rsidP="00217EE4">
            <w:pPr>
              <w:pStyle w:val="ListParagraph"/>
              <w:numPr>
                <w:ilvl w:val="0"/>
                <w:numId w:val="18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Email Resources</w:t>
            </w:r>
          </w:p>
          <w:p w14:paraId="5AF33C32" w14:textId="77777777" w:rsidR="00217EE4" w:rsidRPr="00FA516A" w:rsidRDefault="00217EE4" w:rsidP="00217EE4">
            <w:pPr>
              <w:pStyle w:val="ListParagraph"/>
              <w:numPr>
                <w:ilvl w:val="0"/>
                <w:numId w:val="18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Small Group Meetings</w:t>
            </w:r>
          </w:p>
          <w:p w14:paraId="44B54296" w14:textId="77777777" w:rsidR="000A2F41" w:rsidRPr="00FA516A" w:rsidRDefault="000A2F41" w:rsidP="00217EE4">
            <w:pPr>
              <w:pStyle w:val="ListParagraph"/>
              <w:numPr>
                <w:ilvl w:val="0"/>
                <w:numId w:val="18"/>
              </w:num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>CME Ethics Courses</w:t>
            </w:r>
          </w:p>
          <w:p w14:paraId="4829665E" w14:textId="67A05D68" w:rsidR="00D54435" w:rsidRPr="00FA516A" w:rsidRDefault="00D54435" w:rsidP="00D54435">
            <w:pPr>
              <w:pStyle w:val="Heading2"/>
              <w:rPr>
                <w:rFonts w:ascii="Montserrat Bold" w:hAnsi="Montserrat Bold"/>
                <w:color w:val="212256"/>
              </w:rPr>
            </w:pPr>
            <w:r w:rsidRPr="00FA516A">
              <w:rPr>
                <w:rFonts w:ascii="Montserrat Bold" w:hAnsi="Montserrat Bold"/>
                <w:color w:val="212256"/>
              </w:rPr>
              <w:t>Why Did We Create This Program?</w:t>
            </w:r>
          </w:p>
          <w:p w14:paraId="607773F1" w14:textId="44AC19CF" w:rsidR="00D54435" w:rsidRPr="00FA516A" w:rsidRDefault="00D54435" w:rsidP="00D54435">
            <w:pPr>
              <w:rPr>
                <w:rFonts w:ascii="Montserrat Bold" w:hAnsi="Montserrat Bold"/>
              </w:rPr>
            </w:pPr>
            <w:r w:rsidRPr="00FA516A">
              <w:rPr>
                <w:rFonts w:ascii="Montserrat Bold" w:hAnsi="Montserrat Bold"/>
              </w:rPr>
              <w:t xml:space="preserve">The statistics of burnout amongst physicians is as high as 62% in some specialties. Our members need a confidential resource to help them cope and heal. </w:t>
            </w:r>
          </w:p>
        </w:tc>
      </w:tr>
    </w:tbl>
    <w:p w14:paraId="7D733AA6" w14:textId="77777777" w:rsidR="009915C8" w:rsidRPr="00FA516A" w:rsidRDefault="009915C8" w:rsidP="00A769D1">
      <w:pPr>
        <w:pStyle w:val="NoSpacing"/>
        <w:rPr>
          <w:rFonts w:ascii="Montserrat Bold" w:hAnsi="Montserrat Bold"/>
        </w:rPr>
      </w:pPr>
    </w:p>
    <w:sectPr w:rsidR="009915C8" w:rsidRPr="00FA516A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0DFF6" w14:textId="77777777" w:rsidR="00AF0E01" w:rsidRDefault="00AF0E01" w:rsidP="00BF6AFD">
      <w:pPr>
        <w:spacing w:after="0" w:line="240" w:lineRule="auto"/>
      </w:pPr>
      <w:r>
        <w:separator/>
      </w:r>
    </w:p>
  </w:endnote>
  <w:endnote w:type="continuationSeparator" w:id="0">
    <w:p w14:paraId="381EF498" w14:textId="77777777" w:rsidR="00AF0E01" w:rsidRDefault="00AF0E01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0000000000000000000"/>
    <w:charset w:val="0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Montserrat Bold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524F" w14:textId="77777777" w:rsidR="00AF0E01" w:rsidRDefault="00AF0E01" w:rsidP="00BF6AFD">
      <w:pPr>
        <w:spacing w:after="0" w:line="240" w:lineRule="auto"/>
      </w:pPr>
      <w:r>
        <w:separator/>
      </w:r>
    </w:p>
  </w:footnote>
  <w:footnote w:type="continuationSeparator" w:id="0">
    <w:p w14:paraId="3DF65974" w14:textId="77777777" w:rsidR="00AF0E01" w:rsidRDefault="00AF0E01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E6E71A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4C078D3"/>
    <w:multiLevelType w:val="hybridMultilevel"/>
    <w:tmpl w:val="F37C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E2C52C9"/>
    <w:multiLevelType w:val="hybridMultilevel"/>
    <w:tmpl w:val="461E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23738"/>
    <w:multiLevelType w:val="hybridMultilevel"/>
    <w:tmpl w:val="5C3E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A7E91"/>
    <w:multiLevelType w:val="hybridMultilevel"/>
    <w:tmpl w:val="8852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64679"/>
    <w:multiLevelType w:val="hybridMultilevel"/>
    <w:tmpl w:val="9E7EC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A1904"/>
    <w:multiLevelType w:val="hybridMultilevel"/>
    <w:tmpl w:val="DBB4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6"/>
  </w:num>
  <w:num w:numId="18">
    <w:abstractNumId w:val="14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01"/>
    <w:rsid w:val="00004D4D"/>
    <w:rsid w:val="00005317"/>
    <w:rsid w:val="00037915"/>
    <w:rsid w:val="000A2F41"/>
    <w:rsid w:val="00100D77"/>
    <w:rsid w:val="001372C8"/>
    <w:rsid w:val="001947E7"/>
    <w:rsid w:val="001D0847"/>
    <w:rsid w:val="00217EE4"/>
    <w:rsid w:val="00227118"/>
    <w:rsid w:val="00262D7F"/>
    <w:rsid w:val="002F4C19"/>
    <w:rsid w:val="00307EC9"/>
    <w:rsid w:val="00365EBB"/>
    <w:rsid w:val="003B391D"/>
    <w:rsid w:val="00422379"/>
    <w:rsid w:val="0048634A"/>
    <w:rsid w:val="00496FE2"/>
    <w:rsid w:val="004E425E"/>
    <w:rsid w:val="005029B9"/>
    <w:rsid w:val="005259A3"/>
    <w:rsid w:val="005308FC"/>
    <w:rsid w:val="005473B9"/>
    <w:rsid w:val="0056054A"/>
    <w:rsid w:val="00571D35"/>
    <w:rsid w:val="005E5178"/>
    <w:rsid w:val="005F79EF"/>
    <w:rsid w:val="0063311A"/>
    <w:rsid w:val="0068396D"/>
    <w:rsid w:val="00685B42"/>
    <w:rsid w:val="006A2E06"/>
    <w:rsid w:val="006F7497"/>
    <w:rsid w:val="007014C5"/>
    <w:rsid w:val="00733138"/>
    <w:rsid w:val="007478DF"/>
    <w:rsid w:val="007647EF"/>
    <w:rsid w:val="007E3C3A"/>
    <w:rsid w:val="0089764D"/>
    <w:rsid w:val="008A673A"/>
    <w:rsid w:val="008B000B"/>
    <w:rsid w:val="00960A60"/>
    <w:rsid w:val="009915C8"/>
    <w:rsid w:val="009F3198"/>
    <w:rsid w:val="00A54316"/>
    <w:rsid w:val="00A769D1"/>
    <w:rsid w:val="00A85868"/>
    <w:rsid w:val="00A95BFB"/>
    <w:rsid w:val="00AB72BA"/>
    <w:rsid w:val="00AD7341"/>
    <w:rsid w:val="00AF0E01"/>
    <w:rsid w:val="00B16D26"/>
    <w:rsid w:val="00B52CCB"/>
    <w:rsid w:val="00BF6AFD"/>
    <w:rsid w:val="00C476E1"/>
    <w:rsid w:val="00C55A59"/>
    <w:rsid w:val="00C97C9A"/>
    <w:rsid w:val="00CD1DEA"/>
    <w:rsid w:val="00D27440"/>
    <w:rsid w:val="00D54435"/>
    <w:rsid w:val="00DB5D32"/>
    <w:rsid w:val="00E90F76"/>
    <w:rsid w:val="00EE0A38"/>
    <w:rsid w:val="00F65FF0"/>
    <w:rsid w:val="00F66B21"/>
    <w:rsid w:val="00F83409"/>
    <w:rsid w:val="00FA07B2"/>
    <w:rsid w:val="00FA516A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C69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03A996" w:themeColor="accent1"/>
        <w:bottom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B33536" w:themeColor="accent2"/>
        <w:bottom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E8C94B" w:themeColor="accent3"/>
        <w:bottom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2682A6" w:themeColor="accent4"/>
        <w:bottom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08A42" w:themeColor="accent5"/>
        <w:bottom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6A5178" w:themeColor="accent6"/>
        <w:bottom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customStyle="1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915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31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customStyle="1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Borders>
        <w:top w:val="single" w:sz="4" w:space="0" w:color="03A996" w:themeColor="accent1"/>
        <w:bottom w:val="single" w:sz="4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Borders>
        <w:top w:val="single" w:sz="4" w:space="0" w:color="B33536" w:themeColor="accent2"/>
        <w:bottom w:val="single" w:sz="4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Borders>
        <w:top w:val="single" w:sz="4" w:space="0" w:color="E8C94B" w:themeColor="accent3"/>
        <w:bottom w:val="single" w:sz="4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Borders>
        <w:top w:val="single" w:sz="4" w:space="0" w:color="2682A6" w:themeColor="accent4"/>
        <w:bottom w:val="single" w:sz="4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Borders>
        <w:top w:val="single" w:sz="4" w:space="0" w:color="F08A42" w:themeColor="accent5"/>
        <w:bottom w:val="single" w:sz="4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Borders>
        <w:top w:val="single" w:sz="4" w:space="0" w:color="6A5178" w:themeColor="accent6"/>
        <w:bottom w:val="single" w:sz="4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bottom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bottom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bottom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bottom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bottom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bottom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customStyle="1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915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3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image" Target="media/image2.png"/><Relationship Id="rId14" Type="http://schemas.openxmlformats.org/officeDocument/2006/relationships/image" Target="media/image3.jpeg"/><Relationship Id="rId15" Type="http://schemas.openxmlformats.org/officeDocument/2006/relationships/image" Target="media/image4.emf"/><Relationship Id="rId16" Type="http://schemas.openxmlformats.org/officeDocument/2006/relationships/image" Target="media/image5.jpg"/><Relationship Id="rId17" Type="http://schemas.openxmlformats.org/officeDocument/2006/relationships/image" Target="media/image6.jpg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cum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803913E9F8426D9D419D8F1538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0346-B462-460D-B813-231EAD368569}"/>
      </w:docPartPr>
      <w:docPartBody>
        <w:p w:rsidR="00B95ED0" w:rsidRDefault="00E64080">
          <w:pPr>
            <w:pStyle w:val="36803913E9F8426D9D419D8F153840B5"/>
            <w:rPr>
              <w:rFonts w:hint="eastAsia"/>
            </w:rPr>
          </w:pPr>
          <w:r>
            <w:t>Company Name</w:t>
          </w:r>
        </w:p>
      </w:docPartBody>
    </w:docPart>
    <w:docPart>
      <w:docPartPr>
        <w:name w:val="2336FCDAAF754FD59AC0590AD916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8AC0-F79C-424F-AD91-B14F7EAB8434}"/>
      </w:docPartPr>
      <w:docPartBody>
        <w:p w:rsidR="00B95ED0" w:rsidRDefault="00E64080">
          <w:pPr>
            <w:pStyle w:val="2336FCDAAF754FD59AC0590AD9163FED"/>
            <w:rPr>
              <w:rFonts w:hint="eastAsia"/>
            </w:rPr>
          </w:pPr>
          <w:r w:rsidRPr="00BF6AFD">
            <w:t>Address</w:t>
          </w:r>
          <w:r w:rsidRPr="00BF6AFD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0000000000000000000"/>
    <w:charset w:val="0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Montserrat Bold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80"/>
    <w:rsid w:val="00B95ED0"/>
    <w:rsid w:val="00E6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B0E627CF64F5B83D76F9BBF3A3886">
    <w:name w:val="5B8B0E627CF64F5B83D76F9BBF3A3886"/>
  </w:style>
  <w:style w:type="paragraph" w:customStyle="1" w:styleId="EFED9E1EF39E4E45A65164B4A016025C">
    <w:name w:val="EFED9E1EF39E4E45A65164B4A016025C"/>
  </w:style>
  <w:style w:type="paragraph" w:customStyle="1" w:styleId="220D3C159A50484489D741978C9F68E7">
    <w:name w:val="220D3C159A50484489D741978C9F68E7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lang w:eastAsia="ja-JP"/>
    </w:rPr>
  </w:style>
  <w:style w:type="paragraph" w:customStyle="1" w:styleId="4509CBAFB47F42C1A6C8BB603C6454FD">
    <w:name w:val="4509CBAFB47F42C1A6C8BB603C6454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E8726ABFAC4C0F9CD3391C303C6597">
    <w:name w:val="9BE8726ABFAC4C0F9CD3391C303C6597"/>
  </w:style>
  <w:style w:type="paragraph" w:customStyle="1" w:styleId="E33B9098EAFB455DBDFDCD9FDBE4216E">
    <w:name w:val="E33B9098EAFB455DBDFDCD9FDBE4216E"/>
  </w:style>
  <w:style w:type="paragraph" w:customStyle="1" w:styleId="835000099AA9431CB1CD96839E49EB07">
    <w:name w:val="835000099AA9431CB1CD96839E49EB07"/>
  </w:style>
  <w:style w:type="paragraph" w:customStyle="1" w:styleId="ABCE4CDA636343599E8E4EC8239B26F5">
    <w:name w:val="ABCE4CDA636343599E8E4EC8239B26F5"/>
  </w:style>
  <w:style w:type="paragraph" w:customStyle="1" w:styleId="4D3D06A23CF14668842C21ADDBF30175">
    <w:name w:val="4D3D06A23CF14668842C21ADDBF30175"/>
  </w:style>
  <w:style w:type="paragraph" w:customStyle="1" w:styleId="595147DD8D08462A9D9C92089A7DA6FC">
    <w:name w:val="595147DD8D08462A9D9C92089A7DA6FC"/>
  </w:style>
  <w:style w:type="paragraph" w:customStyle="1" w:styleId="BC053642295747F1BD0C8834615D58DB">
    <w:name w:val="BC053642295747F1BD0C8834615D58DB"/>
  </w:style>
  <w:style w:type="paragraph" w:customStyle="1" w:styleId="36803913E9F8426D9D419D8F153840B5">
    <w:name w:val="36803913E9F8426D9D419D8F153840B5"/>
  </w:style>
  <w:style w:type="paragraph" w:customStyle="1" w:styleId="2336FCDAAF754FD59AC0590AD9163FED">
    <w:name w:val="2336FCDAAF754FD59AC0590AD9163FED"/>
  </w:style>
  <w:style w:type="paragraph" w:customStyle="1" w:styleId="CABAAE59B69848FFB71C615129A72C02">
    <w:name w:val="CABAAE59B69848FFB71C615129A72C02"/>
  </w:style>
  <w:style w:type="paragraph" w:customStyle="1" w:styleId="C6EFBFEEA4E3495BA90C3026EC07358D">
    <w:name w:val="C6EFBFEEA4E3495BA90C3026EC07358D"/>
  </w:style>
  <w:style w:type="paragraph" w:customStyle="1" w:styleId="9258949F0E9743339077E37D9C87CD2B">
    <w:name w:val="9258949F0E9743339077E37D9C87CD2B"/>
  </w:style>
  <w:style w:type="paragraph" w:customStyle="1" w:styleId="D43D155AE1BB415D9E794DEB1C0ED6FA">
    <w:name w:val="D43D155AE1BB415D9E794DEB1C0ED6F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paragraph" w:customStyle="1" w:styleId="51ACDF2ED79B44D0B25CDB5E1A900632">
    <w:name w:val="51ACDF2ED79B44D0B25CDB5E1A900632"/>
  </w:style>
  <w:style w:type="paragraph" w:customStyle="1" w:styleId="62A40A57F4BF4B8B97A9D1216B3118E2">
    <w:name w:val="62A40A57F4BF4B8B97A9D1216B3118E2"/>
  </w:style>
  <w:style w:type="paragraph" w:customStyle="1" w:styleId="B322591F9A874A598DDBAE349EEF1BF6">
    <w:name w:val="B322591F9A874A598DDBAE349EEF1BF6"/>
  </w:style>
  <w:style w:type="paragraph" w:customStyle="1" w:styleId="9DBF228593EC4EA8933140C6033C080F">
    <w:name w:val="9DBF228593EC4EA8933140C6033C080F"/>
  </w:style>
  <w:style w:type="paragraph" w:customStyle="1" w:styleId="0B6BD419555344B9BB5AD0FAA580DABE">
    <w:name w:val="0B6BD419555344B9BB5AD0FAA580DABE"/>
  </w:style>
  <w:style w:type="paragraph" w:customStyle="1" w:styleId="265891EEB2294E48BE384F0BA261D209">
    <w:name w:val="265891EEB2294E48BE384F0BA261D209"/>
  </w:style>
  <w:style w:type="paragraph" w:customStyle="1" w:styleId="86C7B6808A20419DA8AA53870559F647">
    <w:name w:val="86C7B6808A20419DA8AA53870559F647"/>
  </w:style>
  <w:style w:type="paragraph" w:customStyle="1" w:styleId="5414EA0EE4384666BDAA9E897C3F8FD3">
    <w:name w:val="5414EA0EE4384666BDAA9E897C3F8FD3"/>
  </w:style>
  <w:style w:type="paragraph" w:customStyle="1" w:styleId="EED72941DBDE478C895BA34FE4FF27CD">
    <w:name w:val="EED72941DBDE478C895BA34FE4FF27CD"/>
  </w:style>
  <w:style w:type="paragraph" w:customStyle="1" w:styleId="4CC4186D315644D7B61673A9333B7C55">
    <w:name w:val="4CC4186D315644D7B61673A9333B7C55"/>
  </w:style>
  <w:style w:type="paragraph" w:customStyle="1" w:styleId="AADD8A1D444F4722AA8F96AA0612FF04">
    <w:name w:val="AADD8A1D444F4722AA8F96AA0612FF04"/>
  </w:style>
  <w:style w:type="paragraph" w:customStyle="1" w:styleId="E1D83D3CCF604EA79F3F8C902F7D81FE">
    <w:name w:val="E1D83D3CCF604EA79F3F8C902F7D81FE"/>
  </w:style>
  <w:style w:type="paragraph" w:customStyle="1" w:styleId="7343B9ABFE424682929C2A7F276EFB38">
    <w:name w:val="7343B9ABFE424682929C2A7F276EFB38"/>
    <w:rsid w:val="00E640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B0E627CF64F5B83D76F9BBF3A3886">
    <w:name w:val="5B8B0E627CF64F5B83D76F9BBF3A3886"/>
  </w:style>
  <w:style w:type="paragraph" w:customStyle="1" w:styleId="EFED9E1EF39E4E45A65164B4A016025C">
    <w:name w:val="EFED9E1EF39E4E45A65164B4A016025C"/>
  </w:style>
  <w:style w:type="paragraph" w:customStyle="1" w:styleId="220D3C159A50484489D741978C9F68E7">
    <w:name w:val="220D3C159A50484489D741978C9F68E7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265898" w:themeColor="text2" w:themeTint="E6"/>
      <w:lang w:eastAsia="ja-JP"/>
    </w:rPr>
  </w:style>
  <w:style w:type="paragraph" w:customStyle="1" w:styleId="4509CBAFB47F42C1A6C8BB603C6454FD">
    <w:name w:val="4509CBAFB47F42C1A6C8BB603C6454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E8726ABFAC4C0F9CD3391C303C6597">
    <w:name w:val="9BE8726ABFAC4C0F9CD3391C303C6597"/>
  </w:style>
  <w:style w:type="paragraph" w:customStyle="1" w:styleId="E33B9098EAFB455DBDFDCD9FDBE4216E">
    <w:name w:val="E33B9098EAFB455DBDFDCD9FDBE4216E"/>
  </w:style>
  <w:style w:type="paragraph" w:customStyle="1" w:styleId="835000099AA9431CB1CD96839E49EB07">
    <w:name w:val="835000099AA9431CB1CD96839E49EB07"/>
  </w:style>
  <w:style w:type="paragraph" w:customStyle="1" w:styleId="ABCE4CDA636343599E8E4EC8239B26F5">
    <w:name w:val="ABCE4CDA636343599E8E4EC8239B26F5"/>
  </w:style>
  <w:style w:type="paragraph" w:customStyle="1" w:styleId="4D3D06A23CF14668842C21ADDBF30175">
    <w:name w:val="4D3D06A23CF14668842C21ADDBF30175"/>
  </w:style>
  <w:style w:type="paragraph" w:customStyle="1" w:styleId="595147DD8D08462A9D9C92089A7DA6FC">
    <w:name w:val="595147DD8D08462A9D9C92089A7DA6FC"/>
  </w:style>
  <w:style w:type="paragraph" w:customStyle="1" w:styleId="BC053642295747F1BD0C8834615D58DB">
    <w:name w:val="BC053642295747F1BD0C8834615D58DB"/>
  </w:style>
  <w:style w:type="paragraph" w:customStyle="1" w:styleId="36803913E9F8426D9D419D8F153840B5">
    <w:name w:val="36803913E9F8426D9D419D8F153840B5"/>
  </w:style>
  <w:style w:type="paragraph" w:customStyle="1" w:styleId="2336FCDAAF754FD59AC0590AD9163FED">
    <w:name w:val="2336FCDAAF754FD59AC0590AD9163FED"/>
  </w:style>
  <w:style w:type="paragraph" w:customStyle="1" w:styleId="CABAAE59B69848FFB71C615129A72C02">
    <w:name w:val="CABAAE59B69848FFB71C615129A72C02"/>
  </w:style>
  <w:style w:type="paragraph" w:customStyle="1" w:styleId="C6EFBFEEA4E3495BA90C3026EC07358D">
    <w:name w:val="C6EFBFEEA4E3495BA90C3026EC07358D"/>
  </w:style>
  <w:style w:type="paragraph" w:customStyle="1" w:styleId="9258949F0E9743339077E37D9C87CD2B">
    <w:name w:val="9258949F0E9743339077E37D9C87CD2B"/>
  </w:style>
  <w:style w:type="paragraph" w:customStyle="1" w:styleId="D43D155AE1BB415D9E794DEB1C0ED6FA">
    <w:name w:val="D43D155AE1BB415D9E794DEB1C0ED6F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F497D" w:themeColor="text2"/>
      <w:sz w:val="24"/>
      <w:lang w:eastAsia="ja-JP"/>
    </w:rPr>
  </w:style>
  <w:style w:type="paragraph" w:customStyle="1" w:styleId="51ACDF2ED79B44D0B25CDB5E1A900632">
    <w:name w:val="51ACDF2ED79B44D0B25CDB5E1A900632"/>
  </w:style>
  <w:style w:type="paragraph" w:customStyle="1" w:styleId="62A40A57F4BF4B8B97A9D1216B3118E2">
    <w:name w:val="62A40A57F4BF4B8B97A9D1216B3118E2"/>
  </w:style>
  <w:style w:type="paragraph" w:customStyle="1" w:styleId="B322591F9A874A598DDBAE349EEF1BF6">
    <w:name w:val="B322591F9A874A598DDBAE349EEF1BF6"/>
  </w:style>
  <w:style w:type="paragraph" w:customStyle="1" w:styleId="9DBF228593EC4EA8933140C6033C080F">
    <w:name w:val="9DBF228593EC4EA8933140C6033C080F"/>
  </w:style>
  <w:style w:type="paragraph" w:customStyle="1" w:styleId="0B6BD419555344B9BB5AD0FAA580DABE">
    <w:name w:val="0B6BD419555344B9BB5AD0FAA580DABE"/>
  </w:style>
  <w:style w:type="paragraph" w:customStyle="1" w:styleId="265891EEB2294E48BE384F0BA261D209">
    <w:name w:val="265891EEB2294E48BE384F0BA261D209"/>
  </w:style>
  <w:style w:type="paragraph" w:customStyle="1" w:styleId="86C7B6808A20419DA8AA53870559F647">
    <w:name w:val="86C7B6808A20419DA8AA53870559F647"/>
  </w:style>
  <w:style w:type="paragraph" w:customStyle="1" w:styleId="5414EA0EE4384666BDAA9E897C3F8FD3">
    <w:name w:val="5414EA0EE4384666BDAA9E897C3F8FD3"/>
  </w:style>
  <w:style w:type="paragraph" w:customStyle="1" w:styleId="EED72941DBDE478C895BA34FE4FF27CD">
    <w:name w:val="EED72941DBDE478C895BA34FE4FF27CD"/>
  </w:style>
  <w:style w:type="paragraph" w:customStyle="1" w:styleId="4CC4186D315644D7B61673A9333B7C55">
    <w:name w:val="4CC4186D315644D7B61673A9333B7C55"/>
  </w:style>
  <w:style w:type="paragraph" w:customStyle="1" w:styleId="AADD8A1D444F4722AA8F96AA0612FF04">
    <w:name w:val="AADD8A1D444F4722AA8F96AA0612FF04"/>
  </w:style>
  <w:style w:type="paragraph" w:customStyle="1" w:styleId="E1D83D3CCF604EA79F3F8C902F7D81FE">
    <w:name w:val="E1D83D3CCF604EA79F3F8C902F7D81FE"/>
  </w:style>
  <w:style w:type="paragraph" w:customStyle="1" w:styleId="7343B9ABFE424682929C2A7F276EFB38">
    <w:name w:val="7343B9ABFE424682929C2A7F276EFB38"/>
    <w:rsid w:val="00E64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A203-2A21-4C04-ACB1-4635A1CD05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http://purl.org/dc/elements/1.1/"/>
    <ds:schemaRef ds:uri="http://schemas.microsoft.com/office/2006/metadata/properties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ACF61-1111-3F48-82D9-5335E0A5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\Users\cfcum\AppData\Roaming\Microsoft\Templates\Brochure.dotx</Template>
  <TotalTime>3</TotalTime>
  <Pages>2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Clint Cummins</dc:creator>
  <cp:keywords>any medical society</cp:keywords>
  <cp:lastModifiedBy>Kristen Harlin</cp:lastModifiedBy>
  <cp:revision>4</cp:revision>
  <dcterms:created xsi:type="dcterms:W3CDTF">2018-06-27T14:14:00Z</dcterms:created>
  <dcterms:modified xsi:type="dcterms:W3CDTF">2018-06-28T12:59:00Z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